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201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color w:val="000000"/>
          <w:sz w:val="32"/>
          <w:szCs w:val="32"/>
        </w:rPr>
        <w:t>CPCC十大中国著作权人年度评选</w:t>
      </w:r>
    </w:p>
    <w:p>
      <w:pPr>
        <w:spacing w:line="360" w:lineRule="auto"/>
        <w:jc w:val="center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Ansi="宋体"/>
          <w:b/>
          <w:bCs/>
          <w:color w:val="000000"/>
          <w:sz w:val="32"/>
          <w:szCs w:val="32"/>
        </w:rPr>
        <w:t>参评</w:t>
      </w:r>
      <w:r>
        <w:rPr>
          <w:rFonts w:hint="eastAsia" w:hAnsi="宋体"/>
          <w:b/>
          <w:bCs/>
          <w:color w:val="000000"/>
          <w:sz w:val="32"/>
          <w:szCs w:val="32"/>
        </w:rPr>
        <w:t>申请</w:t>
      </w:r>
      <w:r>
        <w:rPr>
          <w:rFonts w:hAnsi="宋体"/>
          <w:b/>
          <w:bCs/>
          <w:color w:val="000000"/>
          <w:sz w:val="32"/>
          <w:szCs w:val="32"/>
        </w:rPr>
        <w:t>表</w:t>
      </w:r>
    </w:p>
    <w:p>
      <w:pPr>
        <w:spacing w:line="360" w:lineRule="auto"/>
        <w:jc w:val="center"/>
        <w:rPr>
          <w:rFonts w:hint="eastAsia" w:hAnsi="宋体"/>
          <w:b/>
          <w:bCs/>
          <w:color w:val="000000"/>
          <w:szCs w:val="21"/>
        </w:rPr>
      </w:pPr>
      <w:r>
        <w:rPr>
          <w:rFonts w:hint="eastAsia" w:hAnsi="宋体"/>
          <w:b/>
          <w:bCs/>
          <w:color w:val="000000"/>
          <w:szCs w:val="21"/>
        </w:rPr>
        <w:t>（个人创作者用）</w:t>
      </w:r>
    </w:p>
    <w:p>
      <w:pPr>
        <w:spacing w:line="360" w:lineRule="auto"/>
        <w:jc w:val="center"/>
        <w:rPr>
          <w:rFonts w:hint="eastAsia" w:hAnsi="宋体"/>
          <w:bCs/>
          <w:color w:val="000000"/>
          <w:szCs w:val="21"/>
        </w:rPr>
      </w:pPr>
      <w:r>
        <w:rPr>
          <w:rFonts w:hint="eastAsia" w:hAnsi="宋体"/>
          <w:bCs/>
          <w:color w:val="000000"/>
          <w:szCs w:val="21"/>
        </w:rPr>
        <w:t>第一部分：参评人信息</w:t>
      </w:r>
    </w:p>
    <w:tbl>
      <w:tblPr>
        <w:tblStyle w:val="6"/>
        <w:tblW w:w="92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81"/>
        <w:gridCol w:w="1218"/>
        <w:gridCol w:w="720"/>
        <w:gridCol w:w="720"/>
        <w:gridCol w:w="1080"/>
        <w:gridCol w:w="180"/>
        <w:gridCol w:w="900"/>
        <w:gridCol w:w="1260"/>
        <w:gridCol w:w="1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6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 名</w:t>
            </w:r>
          </w:p>
        </w:tc>
        <w:tc>
          <w:tcPr>
            <w:tcW w:w="16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身份证号码</w:t>
            </w:r>
          </w:p>
        </w:tc>
        <w:tc>
          <w:tcPr>
            <w:tcW w:w="34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近 期</w:t>
            </w:r>
          </w:p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  寸</w:t>
            </w:r>
          </w:p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免 冠</w:t>
            </w:r>
          </w:p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出生年月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邮 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通讯地址</w:t>
            </w:r>
          </w:p>
        </w:tc>
        <w:tc>
          <w:tcPr>
            <w:tcW w:w="607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 务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 称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联系电话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E-mail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hint="eastAsia" w:hAnsi="宋体"/>
          <w:bCs/>
          <w:color w:val="000000"/>
          <w:szCs w:val="21"/>
        </w:rPr>
      </w:pPr>
      <w:r>
        <w:rPr>
          <w:rFonts w:hint="eastAsia" w:hAnsi="宋体"/>
          <w:bCs/>
          <w:color w:val="000000"/>
          <w:szCs w:val="21"/>
        </w:rPr>
        <w:t>第二部分：作品登记信息</w:t>
      </w:r>
    </w:p>
    <w:tbl>
      <w:tblPr>
        <w:tblStyle w:val="6"/>
        <w:tblW w:w="906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6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6" w:type="dxa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作品名称</w:t>
            </w:r>
          </w:p>
        </w:tc>
        <w:tc>
          <w:tcPr>
            <w:tcW w:w="3060" w:type="dxa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登记号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6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6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6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6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6" w:type="dxa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6" w:type="dxa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6" w:type="dxa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6" w:type="dxa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spacing w:line="360" w:lineRule="auto"/>
        <w:jc w:val="center"/>
        <w:rPr>
          <w:rFonts w:hint="eastAsia" w:hAnsi="宋体"/>
          <w:bCs/>
          <w:color w:val="000000"/>
          <w:szCs w:val="21"/>
        </w:rPr>
      </w:pPr>
      <w:r>
        <w:rPr>
          <w:rFonts w:hint="eastAsia" w:hAnsi="宋体"/>
          <w:bCs/>
          <w:color w:val="000000"/>
          <w:szCs w:val="21"/>
        </w:rPr>
        <w:t>第三部分：参评事迹</w:t>
      </w:r>
    </w:p>
    <w:p>
      <w:pPr>
        <w:spacing w:line="360" w:lineRule="auto"/>
        <w:jc w:val="center"/>
        <w:rPr>
          <w:rFonts w:hint="eastAsia" w:hAnsi="宋体"/>
          <w:bCs/>
          <w:color w:val="000000"/>
          <w:szCs w:val="21"/>
        </w:rPr>
      </w:pPr>
      <w:r>
        <w:rPr>
          <w:rFonts w:hint="eastAsia" w:ascii="仿宋_GB2312" w:hAnsi="宋体" w:eastAsia="仿宋_GB2312"/>
          <w:sz w:val="20"/>
          <w:szCs w:val="20"/>
        </w:rPr>
        <w:t>（可以以附件形式另行提供）</w:t>
      </w:r>
    </w:p>
    <w:tbl>
      <w:tblPr>
        <w:tblStyle w:val="6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vAlign w:val="center"/>
          </w:tcPr>
          <w:p>
            <w:pPr>
              <w:ind w:firstLine="484" w:firstLineChars="202"/>
              <w:rPr>
                <w:rFonts w:hint="eastAsia" w:ascii="宋体" w:hAnsi="宋体"/>
                <w:sz w:val="24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900" w:firstLineChars="29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 xml:space="preserve">                                                                  参评人签名</w:t>
            </w:r>
            <w:r>
              <w:rPr>
                <w:rFonts w:hint="eastAsia" w:ascii="仿宋_GB2312" w:eastAsia="仿宋_GB2312"/>
                <w:sz w:val="20"/>
                <w:szCs w:val="20"/>
                <w:u w:val="single"/>
              </w:rPr>
              <w:t xml:space="preserve">               </w:t>
            </w:r>
          </w:p>
          <w:p>
            <w:pPr>
              <w:wordWrap w:val="0"/>
              <w:spacing w:before="93" w:beforeLines="30" w:after="93" w:afterLines="30"/>
              <w:ind w:right="42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备注：参评事迹应包括：1.个人简介，包括个人特殊经历、获奖情况等；2。所登记作品价值阐述；3.个人对版权公益事业所做的贡献。</w:t>
      </w:r>
    </w:p>
    <w:p>
      <w:pPr>
        <w:pStyle w:val="7"/>
        <w:ind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联系人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</w:rPr>
        <w:t>董小征：68003887-3043，83197930</w:t>
      </w:r>
    </w:p>
    <w:p>
      <w:pPr>
        <w:pStyle w:val="7"/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赵  玺：68003887-7560</w:t>
      </w:r>
    </w:p>
    <w:p>
      <w:pPr>
        <w:pStyle w:val="7"/>
        <w:spacing w:line="340" w:lineRule="exact"/>
        <w:ind w:firstLine="0" w:firstLineChars="0"/>
        <w:rPr>
          <w:rFonts w:hint="eastAsia"/>
        </w:rPr>
      </w:pPr>
      <w:r>
        <w:rPr>
          <w:rFonts w:hint="eastAsia"/>
        </w:rPr>
        <w:t>传真：</w:t>
      </w:r>
      <w:r>
        <w:rPr>
          <w:rFonts w:hint="eastAsia" w:ascii="宋体" w:hAnsi="宋体"/>
        </w:rPr>
        <w:t xml:space="preserve">010-68003903   </w:t>
      </w:r>
    </w:p>
    <w:p>
      <w:pPr>
        <w:pStyle w:val="7"/>
        <w:spacing w:line="340" w:lineRule="exact"/>
        <w:ind w:firstLine="0" w:firstLineChars="0"/>
        <w:rPr>
          <w:rFonts w:hint="eastAsia"/>
          <w:w w:val="90"/>
        </w:rPr>
      </w:pPr>
      <w:r>
        <w:rPr>
          <w:rFonts w:hint="eastAsia"/>
        </w:rPr>
        <w:t>Email:</w:t>
      </w:r>
      <w:r>
        <w:rPr>
          <w:rFonts w:hint="eastAsia"/>
          <w:w w:val="90"/>
        </w:rPr>
        <w:fldChar w:fldCharType="begin"/>
      </w:r>
      <w:r>
        <w:rPr>
          <w:rFonts w:hint="eastAsia"/>
          <w:w w:val="90"/>
        </w:rPr>
        <w:instrText xml:space="preserve"> HYPERLINK "mailto:jiyanli@ccopyright.com;" </w:instrText>
      </w:r>
      <w:r>
        <w:rPr>
          <w:rFonts w:hint="eastAsia"/>
          <w:w w:val="90"/>
        </w:rPr>
        <w:fldChar w:fldCharType="separate"/>
      </w:r>
      <w:r>
        <w:rPr>
          <w:rStyle w:val="5"/>
          <w:rFonts w:hint="eastAsia"/>
          <w:w w:val="90"/>
        </w:rPr>
        <w:t>jiyanli@ccopyright.com</w:t>
      </w:r>
      <w:r>
        <w:rPr>
          <w:rFonts w:hint="eastAsia"/>
          <w:w w:val="90"/>
        </w:rPr>
        <w:fldChar w:fldCharType="end"/>
      </w:r>
      <w:r>
        <w:rPr>
          <w:rFonts w:hint="eastAsia"/>
          <w:w w:val="90"/>
        </w:rPr>
        <w:t>;</w:t>
      </w:r>
      <w:r>
        <w:rPr>
          <w:rFonts w:hint="eastAsia"/>
          <w:w w:val="90"/>
        </w:rPr>
        <w:fldChar w:fldCharType="begin"/>
      </w:r>
      <w:r>
        <w:rPr>
          <w:rFonts w:hint="eastAsia"/>
          <w:w w:val="90"/>
        </w:rPr>
        <w:instrText xml:space="preserve"> HYPERLINK "mailto:zhaoxi@ccopyright.com" </w:instrText>
      </w:r>
      <w:r>
        <w:rPr>
          <w:rFonts w:hint="eastAsia"/>
          <w:w w:val="90"/>
        </w:rPr>
        <w:fldChar w:fldCharType="separate"/>
      </w:r>
      <w:r>
        <w:rPr>
          <w:rStyle w:val="5"/>
          <w:rFonts w:hint="eastAsia"/>
          <w:w w:val="90"/>
        </w:rPr>
        <w:t>wangnuannuan@ccopyright.com</w:t>
      </w:r>
      <w:r>
        <w:rPr>
          <w:rFonts w:hint="eastAsia"/>
          <w:w w:val="90"/>
        </w:rPr>
        <w:fldChar w:fldCharType="end"/>
      </w:r>
      <w:r>
        <w:rPr>
          <w:rFonts w:hint="eastAsia"/>
          <w:w w:val="90"/>
        </w:rPr>
        <w:t xml:space="preserve">; </w:t>
      </w:r>
      <w:r>
        <w:rPr>
          <w:rFonts w:hint="eastAsia"/>
          <w:w w:val="90"/>
        </w:rPr>
        <w:fldChar w:fldCharType="begin"/>
      </w:r>
      <w:r>
        <w:rPr>
          <w:rFonts w:hint="eastAsia"/>
          <w:w w:val="90"/>
        </w:rPr>
        <w:instrText xml:space="preserve"> HYPERLINK "mailto:zhaoxi@ccopyright.com" </w:instrText>
      </w:r>
      <w:r>
        <w:rPr>
          <w:rFonts w:hint="eastAsia"/>
          <w:w w:val="90"/>
        </w:rPr>
        <w:fldChar w:fldCharType="separate"/>
      </w:r>
      <w:r>
        <w:rPr>
          <w:rStyle w:val="5"/>
          <w:rFonts w:hint="eastAsia"/>
          <w:w w:val="90"/>
        </w:rPr>
        <w:t>dongxiaozheng@ccopyright.com</w:t>
      </w:r>
      <w:r>
        <w:rPr>
          <w:rFonts w:hint="eastAsia"/>
          <w:w w:val="90"/>
        </w:rPr>
        <w:fldChar w:fldCharType="end"/>
      </w:r>
    </w:p>
    <w:p>
      <w:pPr>
        <w:spacing w:line="360" w:lineRule="auto"/>
        <w:jc w:val="center"/>
        <w:rPr>
          <w:rFonts w:hint="eastAsia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201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color w:val="000000"/>
          <w:sz w:val="32"/>
          <w:szCs w:val="32"/>
        </w:rPr>
        <w:t>CPCC十大中国著作权人年度评选</w:t>
      </w:r>
    </w:p>
    <w:p>
      <w:pPr>
        <w:spacing w:line="360" w:lineRule="auto"/>
        <w:jc w:val="center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Ansi="宋体"/>
          <w:b/>
          <w:bCs/>
          <w:color w:val="000000"/>
          <w:sz w:val="32"/>
          <w:szCs w:val="32"/>
        </w:rPr>
        <w:t>参评</w:t>
      </w:r>
      <w:r>
        <w:rPr>
          <w:rFonts w:hint="eastAsia" w:hAnsi="宋体"/>
          <w:b/>
          <w:bCs/>
          <w:color w:val="000000"/>
          <w:sz w:val="32"/>
          <w:szCs w:val="32"/>
        </w:rPr>
        <w:t>申请</w:t>
      </w:r>
      <w:r>
        <w:rPr>
          <w:rFonts w:hAnsi="宋体"/>
          <w:b/>
          <w:bCs/>
          <w:color w:val="000000"/>
          <w:sz w:val="32"/>
          <w:szCs w:val="32"/>
        </w:rPr>
        <w:t>表</w:t>
      </w:r>
    </w:p>
    <w:p>
      <w:pPr>
        <w:spacing w:line="360" w:lineRule="auto"/>
        <w:jc w:val="center"/>
        <w:rPr>
          <w:rFonts w:hint="eastAsia" w:hAnsi="宋体"/>
          <w:b/>
          <w:bCs/>
          <w:color w:val="000000"/>
          <w:szCs w:val="21"/>
        </w:rPr>
      </w:pPr>
      <w:r>
        <w:rPr>
          <w:rFonts w:hint="eastAsia" w:hAnsi="宋体"/>
          <w:b/>
          <w:bCs/>
          <w:color w:val="000000"/>
          <w:szCs w:val="21"/>
        </w:rPr>
        <w:t>（法人、社团或其他组织用）</w:t>
      </w:r>
    </w:p>
    <w:p>
      <w:pPr>
        <w:spacing w:line="360" w:lineRule="auto"/>
        <w:jc w:val="center"/>
        <w:rPr>
          <w:rFonts w:hint="eastAsia" w:hAnsi="宋体"/>
          <w:bCs/>
          <w:color w:val="000000"/>
          <w:szCs w:val="21"/>
        </w:rPr>
      </w:pPr>
      <w:r>
        <w:rPr>
          <w:rFonts w:hint="eastAsia" w:hAnsi="宋体"/>
          <w:bCs/>
          <w:color w:val="000000"/>
          <w:szCs w:val="21"/>
        </w:rPr>
        <w:t>第一部分：参评组织信息</w:t>
      </w:r>
    </w:p>
    <w:tbl>
      <w:tblPr>
        <w:tblStyle w:val="6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20"/>
        <w:gridCol w:w="157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00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参评单位</w:t>
            </w:r>
          </w:p>
        </w:tc>
        <w:tc>
          <w:tcPr>
            <w:tcW w:w="7140" w:type="dxa"/>
            <w:gridSpan w:val="3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100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单位地址</w:t>
            </w:r>
            <w:r>
              <w:rPr>
                <w:rFonts w:hint="eastAsia" w:ascii="仿宋_GB2312" w:eastAsia="仿宋_GB2312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邮编</w:t>
            </w:r>
          </w:p>
        </w:tc>
        <w:tc>
          <w:tcPr>
            <w:tcW w:w="7140" w:type="dxa"/>
            <w:gridSpan w:val="3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100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联系人</w:t>
            </w:r>
          </w:p>
        </w:tc>
        <w:tc>
          <w:tcPr>
            <w:tcW w:w="2520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575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职务</w:t>
            </w:r>
          </w:p>
        </w:tc>
        <w:tc>
          <w:tcPr>
            <w:tcW w:w="3045" w:type="dxa"/>
            <w:vAlign w:val="top"/>
          </w:tcPr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100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电话（座机）</w:t>
            </w:r>
          </w:p>
        </w:tc>
        <w:tc>
          <w:tcPr>
            <w:tcW w:w="2520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575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手机</w:t>
            </w:r>
          </w:p>
        </w:tc>
        <w:tc>
          <w:tcPr>
            <w:tcW w:w="3045" w:type="dxa"/>
            <w:vAlign w:val="top"/>
          </w:tcPr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100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传真</w:t>
            </w:r>
          </w:p>
        </w:tc>
        <w:tc>
          <w:tcPr>
            <w:tcW w:w="2520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575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电子邮件</w:t>
            </w:r>
          </w:p>
        </w:tc>
        <w:tc>
          <w:tcPr>
            <w:tcW w:w="3045" w:type="dxa"/>
            <w:vAlign w:val="top"/>
          </w:tcPr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hint="eastAsia" w:hAnsi="宋体"/>
          <w:bCs/>
          <w:color w:val="000000"/>
          <w:szCs w:val="21"/>
        </w:rPr>
      </w:pPr>
      <w:r>
        <w:rPr>
          <w:rFonts w:hint="eastAsia" w:hAnsi="宋体"/>
          <w:bCs/>
          <w:color w:val="000000"/>
          <w:szCs w:val="21"/>
        </w:rPr>
        <w:t>第二部分：作品登记信息</w:t>
      </w:r>
    </w:p>
    <w:tbl>
      <w:tblPr>
        <w:tblStyle w:val="6"/>
        <w:tblW w:w="921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1"/>
        <w:gridCol w:w="3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>
            <w:r>
              <w:rPr>
                <w:rFonts w:hint="eastAsia"/>
              </w:rPr>
              <w:t>作品名称</w:t>
            </w:r>
          </w:p>
        </w:tc>
        <w:tc>
          <w:tcPr>
            <w:tcW w:w="3584" w:type="dxa"/>
            <w:vAlign w:val="top"/>
          </w:tcPr>
          <w:p>
            <w:r>
              <w:rPr>
                <w:rFonts w:hint="eastAsia"/>
              </w:rPr>
              <w:t>登记号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31" w:type="dxa"/>
            <w:vAlign w:val="top"/>
          </w:tcPr>
          <w:p/>
        </w:tc>
        <w:tc>
          <w:tcPr>
            <w:tcW w:w="3584" w:type="dxa"/>
            <w:vAlign w:val="top"/>
          </w:tcPr>
          <w:p/>
        </w:tc>
      </w:tr>
    </w:tbl>
    <w:p>
      <w:pPr>
        <w:spacing w:line="360" w:lineRule="auto"/>
        <w:jc w:val="center"/>
        <w:rPr>
          <w:rFonts w:hint="eastAsia" w:hAnsi="宋体"/>
          <w:bCs/>
          <w:color w:val="000000"/>
          <w:szCs w:val="21"/>
        </w:rPr>
      </w:pPr>
      <w:r>
        <w:rPr>
          <w:rFonts w:hint="eastAsia" w:hAnsi="宋体"/>
          <w:bCs/>
          <w:color w:val="000000"/>
          <w:szCs w:val="21"/>
        </w:rPr>
        <w:t>第三部分：参评事迹</w:t>
      </w:r>
    </w:p>
    <w:p>
      <w:pPr>
        <w:spacing w:line="360" w:lineRule="auto"/>
        <w:jc w:val="center"/>
        <w:rPr>
          <w:rFonts w:hint="eastAsia" w:hAnsi="宋体"/>
          <w:bCs/>
          <w:color w:val="000000"/>
          <w:szCs w:val="21"/>
        </w:rPr>
      </w:pPr>
      <w:r>
        <w:rPr>
          <w:rFonts w:hint="eastAsia" w:ascii="仿宋_GB2312" w:hAnsi="宋体" w:eastAsia="仿宋_GB2312"/>
          <w:sz w:val="20"/>
          <w:szCs w:val="20"/>
        </w:rPr>
        <w:t>（可以以附件形式另行提供）</w:t>
      </w:r>
    </w:p>
    <w:tbl>
      <w:tblPr>
        <w:tblStyle w:val="6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40" w:type="dxa"/>
            <w:vAlign w:val="center"/>
          </w:tcPr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3" w:beforeLines="30" w:after="93" w:afterLines="30"/>
              <w:ind w:firstLine="5200" w:firstLineChars="2600"/>
              <w:rPr>
                <w:rFonts w:hint="eastAsia" w:ascii="仿宋_GB2312" w:eastAsia="仿宋_GB2312"/>
                <w:sz w:val="20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参评单位负责人签名</w:t>
            </w:r>
            <w:r>
              <w:rPr>
                <w:rFonts w:hint="eastAsia" w:ascii="仿宋_GB2312" w:eastAsia="仿宋_GB2312"/>
                <w:sz w:val="20"/>
                <w:szCs w:val="20"/>
                <w:u w:val="single"/>
              </w:rPr>
              <w:t xml:space="preserve">               </w:t>
            </w:r>
          </w:p>
          <w:p>
            <w:pPr>
              <w:spacing w:before="93" w:beforeLines="30" w:after="93" w:afterLines="30"/>
              <w:ind w:firstLine="3200" w:firstLineChars="1600"/>
              <w:rPr>
                <w:rFonts w:hint="eastAsia" w:ascii="仿宋_GB2312" w:eastAsia="仿宋_GB2312"/>
                <w:sz w:val="20"/>
                <w:szCs w:val="20"/>
                <w:u w:val="single"/>
              </w:rPr>
            </w:pPr>
          </w:p>
          <w:p>
            <w:pPr>
              <w:spacing w:before="93" w:beforeLines="30" w:after="93" w:afterLines="30"/>
              <w:ind w:firstLine="5800" w:firstLineChars="2900"/>
              <w:rPr>
                <w:rFonts w:hint="eastAsia" w:ascii="仿宋_GB2312" w:eastAsia="仿宋_GB2312"/>
                <w:sz w:val="20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参评单位盖章</w:t>
            </w:r>
            <w:r>
              <w:rPr>
                <w:rFonts w:hint="eastAsia" w:ascii="仿宋_GB2312" w:eastAsia="仿宋_GB2312"/>
                <w:sz w:val="20"/>
                <w:szCs w:val="20"/>
                <w:u w:val="single"/>
              </w:rPr>
              <w:t xml:space="preserve">               </w:t>
            </w:r>
          </w:p>
          <w:p>
            <w:pPr>
              <w:spacing w:before="93" w:beforeLines="30" w:after="93" w:afterLines="30"/>
              <w:ind w:firstLine="3800" w:firstLineChars="1900"/>
              <w:rPr>
                <w:rFonts w:hint="eastAsia" w:ascii="仿宋_GB2312" w:eastAsia="仿宋_GB2312"/>
                <w:sz w:val="20"/>
                <w:szCs w:val="20"/>
                <w:u w:val="single"/>
              </w:rPr>
            </w:pPr>
          </w:p>
          <w:p>
            <w:pPr>
              <w:wordWrap w:val="0"/>
              <w:spacing w:before="93" w:beforeLines="30" w:after="93" w:afterLines="30"/>
              <w:ind w:right="42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日</w:t>
            </w:r>
          </w:p>
        </w:tc>
      </w:tr>
    </w:tbl>
    <w:p>
      <w:pPr>
        <w:jc w:val="center"/>
        <w:rPr>
          <w:rFonts w:hint="eastAsia" w:hAnsi="宋体"/>
          <w:bCs/>
          <w:color w:val="000000"/>
          <w:szCs w:val="21"/>
        </w:rPr>
      </w:pPr>
    </w:p>
    <w:p>
      <w:pPr>
        <w:rPr>
          <w:rFonts w:hint="eastAsia"/>
        </w:rPr>
      </w:pPr>
      <w:r>
        <w:rPr>
          <w:rFonts w:hint="eastAsia"/>
        </w:rPr>
        <w:t>备注：参评事迹应至少包括以下三部分内容：1.企业简介，主要包括主营业务介绍、公司产值和社会影响；2.登记的作品为企业带来的经济和社会效益；3.企业知识产权管理经验。</w:t>
      </w:r>
    </w:p>
    <w:p>
      <w:pPr>
        <w:pStyle w:val="7"/>
        <w:ind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联系人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</w:rPr>
        <w:t>董小征：68003887-3043</w:t>
      </w:r>
    </w:p>
    <w:p>
      <w:pPr>
        <w:pStyle w:val="7"/>
        <w:ind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赵 玺：68003887-7560</w:t>
      </w:r>
    </w:p>
    <w:p>
      <w:pPr>
        <w:pStyle w:val="7"/>
        <w:ind w:firstLine="0" w:firstLineChars="0"/>
        <w:rPr>
          <w:rFonts w:hint="eastAsia"/>
        </w:rPr>
      </w:pPr>
      <w:r>
        <w:rPr>
          <w:rFonts w:hint="eastAsia"/>
        </w:rPr>
        <w:t>传真：</w:t>
      </w:r>
      <w:r>
        <w:rPr>
          <w:rFonts w:hint="eastAsia" w:ascii="宋体" w:hAnsi="宋体"/>
        </w:rPr>
        <w:t xml:space="preserve">010-68003903   </w:t>
      </w:r>
    </w:p>
    <w:p>
      <w:pPr>
        <w:pStyle w:val="7"/>
        <w:ind w:firstLine="0" w:firstLineChars="0"/>
      </w:pPr>
      <w:r>
        <w:rPr>
          <w:rFonts w:hint="eastAsia"/>
        </w:rPr>
        <w:t>Email:</w:t>
      </w:r>
      <w:r>
        <w:rPr>
          <w:rFonts w:hint="eastAsia"/>
          <w:w w:val="90"/>
        </w:rPr>
        <w:fldChar w:fldCharType="begin"/>
      </w:r>
      <w:r>
        <w:rPr>
          <w:rFonts w:hint="eastAsia"/>
          <w:w w:val="90"/>
        </w:rPr>
        <w:instrText xml:space="preserve"> HYPERLINK "mailto:jiyanli@ccopyright.com;" </w:instrText>
      </w:r>
      <w:r>
        <w:rPr>
          <w:rFonts w:hint="eastAsia"/>
          <w:w w:val="90"/>
        </w:rPr>
        <w:fldChar w:fldCharType="separate"/>
      </w:r>
      <w:r>
        <w:rPr>
          <w:rStyle w:val="5"/>
          <w:rFonts w:hint="eastAsia"/>
          <w:w w:val="90"/>
        </w:rPr>
        <w:t>jiyanli@ccopyright.com</w:t>
      </w:r>
      <w:r>
        <w:rPr>
          <w:rFonts w:hint="eastAsia"/>
          <w:w w:val="90"/>
        </w:rPr>
        <w:fldChar w:fldCharType="end"/>
      </w:r>
      <w:r>
        <w:rPr>
          <w:rFonts w:hint="eastAsia"/>
          <w:w w:val="90"/>
        </w:rPr>
        <w:t xml:space="preserve">; </w:t>
      </w:r>
      <w:r>
        <w:rPr>
          <w:rFonts w:hint="eastAsia"/>
          <w:w w:val="90"/>
        </w:rPr>
        <w:fldChar w:fldCharType="begin"/>
      </w:r>
      <w:r>
        <w:rPr>
          <w:rFonts w:hint="eastAsia"/>
          <w:w w:val="90"/>
        </w:rPr>
        <w:instrText xml:space="preserve"> HYPERLINK "mailto:zhaoxi@ccopyright.com" </w:instrText>
      </w:r>
      <w:r>
        <w:rPr>
          <w:rFonts w:hint="eastAsia"/>
          <w:w w:val="90"/>
        </w:rPr>
        <w:fldChar w:fldCharType="separate"/>
      </w:r>
      <w:r>
        <w:rPr>
          <w:rStyle w:val="5"/>
          <w:rFonts w:hint="eastAsia"/>
          <w:w w:val="90"/>
        </w:rPr>
        <w:t>wangnuannuan@ccopyright.com</w:t>
      </w:r>
      <w:r>
        <w:rPr>
          <w:rFonts w:hint="eastAsia"/>
          <w:w w:val="90"/>
        </w:rPr>
        <w:fldChar w:fldCharType="end"/>
      </w:r>
      <w:r>
        <w:rPr>
          <w:rFonts w:hint="eastAsia"/>
          <w:w w:val="90"/>
        </w:rPr>
        <w:t xml:space="preserve">; </w:t>
      </w:r>
      <w:r>
        <w:rPr>
          <w:rFonts w:hint="eastAsia"/>
          <w:w w:val="90"/>
        </w:rPr>
        <w:fldChar w:fldCharType="begin"/>
      </w:r>
      <w:r>
        <w:rPr>
          <w:rFonts w:hint="eastAsia"/>
          <w:w w:val="90"/>
        </w:rPr>
        <w:instrText xml:space="preserve"> HYPERLINK "mailto:zhaoxi@ccopyright.com" </w:instrText>
      </w:r>
      <w:r>
        <w:rPr>
          <w:rFonts w:hint="eastAsia"/>
          <w:w w:val="90"/>
        </w:rPr>
        <w:fldChar w:fldCharType="separate"/>
      </w:r>
      <w:r>
        <w:rPr>
          <w:rStyle w:val="5"/>
          <w:rFonts w:hint="eastAsia"/>
          <w:w w:val="90"/>
        </w:rPr>
        <w:t>dongxiaozheng@ccopyright.com</w:t>
      </w:r>
      <w:r>
        <w:rPr>
          <w:rFonts w:hint="eastAsia"/>
          <w:w w:val="90"/>
        </w:rPr>
        <w:fldChar w:fldCharType="end"/>
      </w:r>
      <w:r>
        <w:rPr>
          <w:rFonts w:hint="eastAsia"/>
          <w:w w:val="90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35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single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haier</dc:creator>
  <cp:lastModifiedBy>haier</cp:lastModifiedBy>
  <dcterms:modified xsi:type="dcterms:W3CDTF">2017-08-04T07:47:25Z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